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2" w:rsidRDefault="00E519D2" w:rsidP="00CF19E4">
      <w:pPr>
        <w:pStyle w:val="Nadpis2"/>
        <w:numPr>
          <w:ilvl w:val="0"/>
          <w:numId w:val="0"/>
        </w:numPr>
        <w:ind w:left="576"/>
      </w:pPr>
      <w:bookmarkStart w:id="0" w:name="_Toc504466363"/>
      <w:bookmarkStart w:id="1" w:name="_GoBack"/>
      <w:r>
        <w:t>Zápis k základnímu vzdělávání</w:t>
      </w:r>
      <w:bookmarkEnd w:id="0"/>
    </w:p>
    <w:bookmarkEnd w:id="1"/>
    <w:p w:rsidR="00CF19E4" w:rsidRDefault="00CF19E4" w:rsidP="00CF19E4">
      <w:pPr>
        <w:pStyle w:val="odrka1"/>
        <w:numPr>
          <w:ilvl w:val="0"/>
          <w:numId w:val="0"/>
        </w:numPr>
        <w:ind w:left="720"/>
        <w:rPr>
          <w:lang w:eastAsia="cs-CZ"/>
        </w:rPr>
      </w:pPr>
    </w:p>
    <w:p w:rsidR="00E519D2" w:rsidRPr="0098539E" w:rsidRDefault="00E519D2" w:rsidP="00E519D2">
      <w:pPr>
        <w:pStyle w:val="odrka1"/>
        <w:tabs>
          <w:tab w:val="clear" w:pos="360"/>
        </w:tabs>
        <w:ind w:hanging="360"/>
        <w:rPr>
          <w:lang w:eastAsia="cs-CZ"/>
        </w:rPr>
      </w:pPr>
      <w:r w:rsidRPr="0098539E">
        <w:rPr>
          <w:lang w:eastAsia="cs-CZ"/>
        </w:rPr>
        <w:t>Účelem zpracování osobních údajů je zápis k základnímu vzdělávání ve smyslu zákona č. 561/2004 Sb., školský zákon</w:t>
      </w:r>
      <w:r>
        <w:rPr>
          <w:lang w:eastAsia="cs-CZ"/>
        </w:rPr>
        <w:t>.</w:t>
      </w:r>
    </w:p>
    <w:p w:rsidR="00E519D2" w:rsidRPr="0098539E" w:rsidRDefault="00E519D2" w:rsidP="00E519D2">
      <w:pPr>
        <w:pStyle w:val="odrka1"/>
        <w:tabs>
          <w:tab w:val="clear" w:pos="360"/>
        </w:tabs>
        <w:ind w:hanging="360"/>
        <w:rPr>
          <w:lang w:eastAsia="cs-CZ"/>
        </w:rPr>
      </w:pPr>
      <w:r w:rsidRPr="0098539E">
        <w:rPr>
          <w:lang w:eastAsia="cs-CZ"/>
        </w:rPr>
        <w:t>Právním základem pro zpracování osobních údajů je skutečnost, že zpracování je nezbytné pro splnění právní povinnosti, která se na správce vztahuje - čl. 6 odst. 1 písm. c) GDPR</w:t>
      </w:r>
      <w:r>
        <w:rPr>
          <w:lang w:eastAsia="cs-CZ"/>
        </w:rPr>
        <w:t>.</w:t>
      </w:r>
    </w:p>
    <w:p w:rsidR="00E519D2" w:rsidRPr="0098539E" w:rsidRDefault="00E519D2" w:rsidP="00E519D2">
      <w:pPr>
        <w:pStyle w:val="odrka1"/>
        <w:tabs>
          <w:tab w:val="clear" w:pos="360"/>
        </w:tabs>
        <w:ind w:hanging="360"/>
        <w:rPr>
          <w:lang w:eastAsia="cs-CZ"/>
        </w:rPr>
      </w:pPr>
      <w:r w:rsidRPr="0098539E">
        <w:rPr>
          <w:lang w:eastAsia="cs-CZ"/>
        </w:rPr>
        <w:t xml:space="preserve">Kategorie osobních údajů tvoří </w:t>
      </w:r>
      <w:r w:rsidRPr="0098539E">
        <w:rPr>
          <w:u w:val="single"/>
          <w:lang w:eastAsia="cs-CZ"/>
        </w:rPr>
        <w:t>u zákonného zástupce</w:t>
      </w:r>
      <w:r w:rsidRPr="0098539E">
        <w:rPr>
          <w:lang w:eastAsia="cs-CZ"/>
        </w:rPr>
        <w:t xml:space="preserve">: jméno, příjmení, datum narození, adresa trvalého pobytu. </w:t>
      </w:r>
      <w:r w:rsidRPr="0098539E">
        <w:rPr>
          <w:u w:val="single"/>
          <w:lang w:eastAsia="cs-CZ"/>
        </w:rPr>
        <w:t>U dítěte</w:t>
      </w:r>
      <w:r w:rsidRPr="0098539E">
        <w:rPr>
          <w:lang w:eastAsia="cs-CZ"/>
        </w:rPr>
        <w:t xml:space="preserve">: jméno, popř. jména, příjmení, datum narození a adresa místa trvalého pobytu dítěte, v případě cizince místo pobytu dítěte; odklad povinné školní docházky dle </w:t>
      </w:r>
      <w:proofErr w:type="spellStart"/>
      <w:r w:rsidRPr="0098539E">
        <w:rPr>
          <w:lang w:eastAsia="cs-CZ"/>
        </w:rPr>
        <w:t>ust</w:t>
      </w:r>
      <w:proofErr w:type="spellEnd"/>
      <w:r w:rsidRPr="0098539E">
        <w:rPr>
          <w:lang w:eastAsia="cs-CZ"/>
        </w:rPr>
        <w:t>. § 37 zákona č. 561/2004 Sb., školský zákon</w:t>
      </w:r>
      <w:r>
        <w:rPr>
          <w:lang w:eastAsia="cs-CZ"/>
        </w:rPr>
        <w:t>.</w:t>
      </w:r>
    </w:p>
    <w:p w:rsidR="00E519D2" w:rsidRPr="0098539E" w:rsidRDefault="00E519D2" w:rsidP="00E519D2">
      <w:pPr>
        <w:pStyle w:val="odrka1"/>
        <w:tabs>
          <w:tab w:val="clear" w:pos="360"/>
        </w:tabs>
        <w:ind w:hanging="360"/>
        <w:rPr>
          <w:lang w:eastAsia="cs-CZ"/>
        </w:rPr>
      </w:pPr>
      <w:r w:rsidRPr="0098539E">
        <w:rPr>
          <w:lang w:eastAsia="cs-CZ"/>
        </w:rPr>
        <w:t xml:space="preserve"> Osobní údaje jsou u správce zpracovávány pouze po nezbytnou dobu nutnou k plnění účelu zpracování uvedeným v bodu 3. Po této době jsou osobní údaje zlikvidovány nebo jsou dále uchovány po dobu stanovenou platným Spisovým a skartačním plánem, vydaným v souladu se zákonem č. 499/2004 Sb., o archivnictví a spisové službě</w:t>
      </w:r>
      <w:r>
        <w:rPr>
          <w:lang w:eastAsia="cs-CZ"/>
        </w:rPr>
        <w:t>.</w:t>
      </w:r>
    </w:p>
    <w:p w:rsidR="00E519D2" w:rsidRPr="0098539E" w:rsidRDefault="00E519D2" w:rsidP="00E519D2">
      <w:pPr>
        <w:pStyle w:val="odrka1"/>
        <w:tabs>
          <w:tab w:val="clear" w:pos="360"/>
        </w:tabs>
        <w:ind w:hanging="360"/>
        <w:rPr>
          <w:lang w:eastAsia="cs-CZ"/>
        </w:rPr>
      </w:pPr>
      <w:r w:rsidRPr="0098539E">
        <w:rPr>
          <w:lang w:eastAsia="cs-CZ"/>
        </w:rPr>
        <w:t>Osobní údaje nejsou správcem předávány jiným osobám, s výjimkou případu uvedeného v </w:t>
      </w:r>
      <w:proofErr w:type="spellStart"/>
      <w:r w:rsidRPr="0098539E">
        <w:rPr>
          <w:lang w:eastAsia="cs-CZ"/>
        </w:rPr>
        <w:t>ust</w:t>
      </w:r>
      <w:proofErr w:type="spellEnd"/>
      <w:r w:rsidRPr="0098539E">
        <w:rPr>
          <w:lang w:eastAsia="cs-CZ"/>
        </w:rPr>
        <w:t>. § 36 odst. 5 zákona č. 561/2004 Sb., školský zákon</w:t>
      </w:r>
      <w:r>
        <w:rPr>
          <w:lang w:eastAsia="cs-CZ"/>
        </w:rPr>
        <w:t>.</w:t>
      </w:r>
      <w:r w:rsidRPr="0098539E">
        <w:rPr>
          <w:lang w:eastAsia="cs-CZ"/>
        </w:rPr>
        <w:t xml:space="preserve"> </w:t>
      </w:r>
    </w:p>
    <w:p w:rsidR="003E016E" w:rsidRDefault="003E016E"/>
    <w:sectPr w:rsidR="003E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9CD"/>
    <w:multiLevelType w:val="multilevel"/>
    <w:tmpl w:val="4380FC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1427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2"/>
    <w:rsid w:val="003E016E"/>
    <w:rsid w:val="00CF19E4"/>
    <w:rsid w:val="00E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AA71-8DA9-4439-8AD9-13A2E96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9D2"/>
    <w:pPr>
      <w:pageBreakBefore/>
      <w:numPr>
        <w:numId w:val="1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9D2"/>
    <w:pPr>
      <w:keepNext/>
      <w:numPr>
        <w:ilvl w:val="1"/>
        <w:numId w:val="1"/>
      </w:numPr>
      <w:spacing w:before="400" w:after="0" w:line="288" w:lineRule="auto"/>
      <w:ind w:left="576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19D2"/>
    <w:pPr>
      <w:keepNext/>
      <w:numPr>
        <w:ilvl w:val="2"/>
        <w:numId w:val="1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19D2"/>
    <w:pPr>
      <w:numPr>
        <w:ilvl w:val="3"/>
        <w:numId w:val="1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  <w:lang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519D2"/>
    <w:pPr>
      <w:numPr>
        <w:ilvl w:val="4"/>
        <w:numId w:val="1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519D2"/>
    <w:pPr>
      <w:numPr>
        <w:ilvl w:val="5"/>
        <w:numId w:val="1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19D2"/>
    <w:pPr>
      <w:numPr>
        <w:ilvl w:val="6"/>
        <w:numId w:val="1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19D2"/>
    <w:pPr>
      <w:numPr>
        <w:ilvl w:val="7"/>
        <w:numId w:val="1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19D2"/>
    <w:pPr>
      <w:numPr>
        <w:ilvl w:val="8"/>
        <w:numId w:val="1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9D2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519D2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519D2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E519D2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519D2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19D2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19D2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19D2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19D2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E519D2"/>
    <w:pPr>
      <w:numPr>
        <w:numId w:val="2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E5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Kratochvílová</dc:creator>
  <cp:keywords/>
  <dc:description/>
  <cp:lastModifiedBy>Ivona Kratochvílová</cp:lastModifiedBy>
  <cp:revision>2</cp:revision>
  <dcterms:created xsi:type="dcterms:W3CDTF">2018-07-05T14:20:00Z</dcterms:created>
  <dcterms:modified xsi:type="dcterms:W3CDTF">2018-07-05T14:25:00Z</dcterms:modified>
</cp:coreProperties>
</file>